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7C008F" w:rsidRDefault="007C008F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7C008F" w:rsidRDefault="007C008F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7C008F" w:rsidRDefault="007C008F">
      <w:pPr>
        <w:pStyle w:val="BodyText"/>
        <w:ind w:left="120"/>
      </w:pPr>
      <w:r>
        <w:t>SA1 3SN</w:t>
      </w:r>
    </w:p>
    <w:p w14:paraId="61E5B444" w14:textId="77777777" w:rsidR="007C008F" w:rsidRDefault="007C008F">
      <w:pPr>
        <w:pStyle w:val="BodyText"/>
        <w:rPr>
          <w:sz w:val="26"/>
        </w:rPr>
      </w:pPr>
    </w:p>
    <w:p w14:paraId="44416F84" w14:textId="77777777" w:rsidR="007C008F" w:rsidRDefault="007C008F">
      <w:pPr>
        <w:pStyle w:val="BodyText"/>
        <w:spacing w:before="9"/>
        <w:rPr>
          <w:sz w:val="25"/>
        </w:rPr>
      </w:pPr>
    </w:p>
    <w:p w14:paraId="1D5FFA7D" w14:textId="77777777" w:rsidR="007C008F" w:rsidRDefault="007C008F">
      <w:pPr>
        <w:pStyle w:val="Heading1"/>
        <w:spacing w:line="379" w:lineRule="auto"/>
        <w:ind w:left="4253" w:right="4036" w:firstLine="552"/>
      </w:pPr>
      <w:proofErr w:type="spellStart"/>
      <w:r>
        <w:t>Formola</w:t>
      </w:r>
      <w:proofErr w:type="spellEnd"/>
      <w:r>
        <w:t xml:space="preserve"> </w:t>
      </w:r>
      <w:proofErr w:type="spellStart"/>
      <w:r>
        <w:t>Postali</w:t>
      </w:r>
      <w:proofErr w:type="spellEnd"/>
      <w:r>
        <w:t xml:space="preserve"> </w:t>
      </w:r>
      <w:proofErr w:type="spellStart"/>
      <w:r>
        <w:rPr>
          <w:u w:val="thick"/>
        </w:rPr>
        <w:t>Privata</w:t>
      </w:r>
      <w:proofErr w:type="spellEnd"/>
      <w:r>
        <w:rPr>
          <w:u w:val="thick"/>
        </w:rPr>
        <w:t xml:space="preserve"> u </w:t>
      </w:r>
      <w:proofErr w:type="spellStart"/>
      <w:r>
        <w:rPr>
          <w:u w:val="thick"/>
        </w:rPr>
        <w:t>Kunfidenzjali</w:t>
      </w:r>
      <w:proofErr w:type="spellEnd"/>
    </w:p>
    <w:p w14:paraId="06195798" w14:textId="0EFF4A93" w:rsidR="007C008F" w:rsidRDefault="007C008F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72FEEF18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13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Qed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tirrapporta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ksur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potenzjali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tad-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drittijiet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taċ-ċittadin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kif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stipulati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fl-Att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tal-Unjoni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Ewropea</w:t>
                              </w:r>
                              <w:proofErr w:type="spellEnd"/>
                            </w:p>
                            <w:p w14:paraId="449D0F60" w14:textId="77777777" w:rsidR="007C008F" w:rsidRDefault="007C008F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Ftehim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dwar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il-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Ħruġ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 tal-2020?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Jekk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jogħġbok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immarka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kaxxa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tapplika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għalik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7C008F" w:rsidRDefault="007C008F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Iva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1132"/>
                            <a:ext cx="827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7C008F" w:rsidRDefault="007C008F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13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tirrapporta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ksur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potenzjali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tad-</w:t>
                        </w:r>
                        <w:proofErr w:type="spellStart"/>
                        <w:r>
                          <w:rPr>
                            <w:sz w:val="24"/>
                          </w:rPr>
                          <w:t>drittijiet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taċ-ċittadin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kif </w:t>
                        </w:r>
                        <w:proofErr w:type="spellStart"/>
                        <w:r>
                          <w:rPr>
                            <w:sz w:val="24"/>
                          </w:rPr>
                          <w:t>stipulati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fl-Att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tal-Unjoni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Ewropea</w:t>
                        </w:r>
                        <w:proofErr w:type="spellEnd"/>
                      </w:p>
                      <w:p w14:paraId="449D0F60" w14:textId="77777777" w:rsidR="007C008F" w:rsidRDefault="007C008F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Ftehim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dwar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il-</w:t>
                        </w:r>
                        <w:proofErr w:type="spellStart"/>
                        <w:r>
                          <w:rPr>
                            <w:sz w:val="24"/>
                          </w:rPr>
                          <w:t>Ħruġ</w:t>
                        </w:r>
                        <w:proofErr w:type="spellEnd"/>
                        <w:r>
                          <w:rPr>
                            <w:sz w:val="24"/>
                          </w:rPr>
                          <w:t>) tal-2020? (</w:t>
                        </w:r>
                        <w:proofErr w:type="spellStart"/>
                        <w:r>
                          <w:rPr>
                            <w:sz w:val="24"/>
                          </w:rPr>
                          <w:t>Jekk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jogħġbok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immarka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l-</w:t>
                        </w:r>
                        <w:proofErr w:type="spellStart"/>
                        <w:r>
                          <w:rPr>
                            <w:sz w:val="24"/>
                          </w:rPr>
                          <w:t>kaxxa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sz w:val="24"/>
                          </w:rPr>
                          <w:t>tapplika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għalik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7C008F" w:rsidRDefault="007C008F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Iva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93;top:1132;width:82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7C008F" w:rsidRDefault="007C008F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7C008F" w:rsidRDefault="007C008F">
      <w:pPr>
        <w:pStyle w:val="BodyText"/>
        <w:rPr>
          <w:rFonts w:ascii="Arial"/>
          <w:b/>
          <w:sz w:val="20"/>
        </w:rPr>
      </w:pPr>
    </w:p>
    <w:p w14:paraId="22446AFA" w14:textId="016AF1A6" w:rsidR="007C008F" w:rsidRDefault="007C008F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5F78B198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2987675"/>
                <wp:effectExtent l="0" t="0" r="28575" b="2222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98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7C008F" w:rsidRDefault="007C008F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>Inti: (</w:t>
                            </w:r>
                            <w:proofErr w:type="spellStart"/>
                            <w:r>
                              <w:t>Jekk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jogħġbok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immarka</w:t>
                            </w:r>
                            <w:proofErr w:type="spellEnd"/>
                            <w:r>
                              <w:t xml:space="preserve"> l-</w:t>
                            </w:r>
                            <w:proofErr w:type="spellStart"/>
                            <w:r>
                              <w:t>kaxxa</w:t>
                            </w:r>
                            <w:proofErr w:type="spellEnd"/>
                            <w:r>
                              <w:t xml:space="preserve"> li </w:t>
                            </w:r>
                            <w:proofErr w:type="spellStart"/>
                            <w:r>
                              <w:t>tapplika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għalik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7C008F" w:rsidRDefault="007C008F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Ċittadin</w:t>
                            </w:r>
                            <w:proofErr w:type="spellEnd"/>
                            <w:r>
                              <w:t xml:space="preserve">(a) ta' </w:t>
                            </w:r>
                            <w:proofErr w:type="spellStart"/>
                            <w:r>
                              <w:t>pajjiż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fl-Unjoni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Ewropea</w:t>
                            </w:r>
                            <w:proofErr w:type="spellEnd"/>
                          </w:p>
                          <w:p w14:paraId="72EB6D86" w14:textId="77777777" w:rsidR="007C008F" w:rsidRDefault="007C008F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Ċittadin</w:t>
                            </w:r>
                            <w:proofErr w:type="spellEnd"/>
                            <w:r>
                              <w:t xml:space="preserve">(a) </w:t>
                            </w:r>
                            <w:proofErr w:type="spellStart"/>
                            <w:r>
                              <w:t>tal-Iżlanda</w:t>
                            </w:r>
                            <w:proofErr w:type="spellEnd"/>
                            <w:r>
                              <w:t>, il-Liechtenstein jew in-</w:t>
                            </w:r>
                            <w:proofErr w:type="spellStart"/>
                            <w:r>
                              <w:t>Norveġja</w:t>
                            </w:r>
                            <w:proofErr w:type="spellEnd"/>
                          </w:p>
                          <w:p w14:paraId="3AC4BCB6" w14:textId="77777777" w:rsidR="007C008F" w:rsidRDefault="007C008F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Ċittadin</w:t>
                            </w:r>
                            <w:proofErr w:type="spellEnd"/>
                            <w:r>
                              <w:t xml:space="preserve">(a) tar-Renju Unit li </w:t>
                            </w:r>
                            <w:proofErr w:type="spellStart"/>
                            <w:r>
                              <w:t>tista</w:t>
                            </w:r>
                            <w:proofErr w:type="spellEnd"/>
                            <w:r>
                              <w:t xml:space="preserve">' </w:t>
                            </w:r>
                            <w:proofErr w:type="spellStart"/>
                            <w:r>
                              <w:t>titlob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drittijiet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taħt</w:t>
                            </w:r>
                            <w:proofErr w:type="spellEnd"/>
                            <w:r>
                              <w:t xml:space="preserve"> il-</w:t>
                            </w:r>
                            <w:proofErr w:type="spellStart"/>
                            <w:r>
                              <w:t>Ftehim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dwar</w:t>
                            </w:r>
                            <w:proofErr w:type="spellEnd"/>
                            <w:r>
                              <w:t xml:space="preserve"> il-</w:t>
                            </w:r>
                            <w:proofErr w:type="spellStart"/>
                            <w:r>
                              <w:t>Ħruġ</w:t>
                            </w:r>
                            <w:proofErr w:type="spellEnd"/>
                          </w:p>
                          <w:p w14:paraId="136915C6" w14:textId="77777777" w:rsidR="007C008F" w:rsidRDefault="007C008F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Membru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tal-familja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taċ-ċittadin</w:t>
                            </w:r>
                            <w:proofErr w:type="spellEnd"/>
                            <w:r>
                              <w:t xml:space="preserve">(a) ta' </w:t>
                            </w:r>
                            <w:proofErr w:type="spellStart"/>
                            <w:r>
                              <w:t>hawn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fuq</w:t>
                            </w:r>
                            <w:proofErr w:type="spellEnd"/>
                          </w:p>
                          <w:p w14:paraId="449F9949" w14:textId="77777777" w:rsidR="007C008F" w:rsidRDefault="007C008F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Parti terza li </w:t>
                            </w:r>
                            <w:proofErr w:type="spellStart"/>
                            <w:r>
                              <w:t>qed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tirrapporta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f'isem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ċittadin</w:t>
                            </w:r>
                            <w:proofErr w:type="spellEnd"/>
                            <w:r>
                              <w:t xml:space="preserve">(a) li </w:t>
                            </w:r>
                            <w:proofErr w:type="spellStart"/>
                            <w:r>
                              <w:t>jista</w:t>
                            </w:r>
                            <w:proofErr w:type="spellEnd"/>
                            <w:r>
                              <w:t>'/</w:t>
                            </w:r>
                            <w:proofErr w:type="spellStart"/>
                            <w:r>
                              <w:t>tista</w:t>
                            </w:r>
                            <w:proofErr w:type="spellEnd"/>
                            <w:r>
                              <w:t xml:space="preserve">' </w:t>
                            </w:r>
                            <w:proofErr w:type="spellStart"/>
                            <w:r>
                              <w:t>titlob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drittijiet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taħt</w:t>
                            </w:r>
                            <w:proofErr w:type="spellEnd"/>
                            <w:r>
                              <w:t xml:space="preserve"> il-</w:t>
                            </w:r>
                            <w:proofErr w:type="spellStart"/>
                            <w:r>
                              <w:t>Ftehim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dwar</w:t>
                            </w:r>
                            <w:proofErr w:type="spellEnd"/>
                            <w:r>
                              <w:t xml:space="preserve"> il-</w:t>
                            </w:r>
                            <w:proofErr w:type="spellStart"/>
                            <w:r>
                              <w:t>Ħruġ</w:t>
                            </w:r>
                            <w:proofErr w:type="spellEnd"/>
                          </w:p>
                          <w:p w14:paraId="54EB5605" w14:textId="77777777" w:rsidR="007C008F" w:rsidRDefault="007C008F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L-</w:t>
                            </w:r>
                            <w:proofErr w:type="spellStart"/>
                            <w:r>
                              <w:t>ebda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minn</w:t>
                            </w:r>
                            <w:proofErr w:type="spellEnd"/>
                            <w:r>
                              <w:t xml:space="preserve"> dawn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3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" filled="f">
                <v:textbox inset="0,0,0,0">
                  <w:txbxContent>
                    <w:p w14:paraId="3342EDBD" w14:textId="77777777" w:rsidR="007C008F" w:rsidRDefault="007C008F">
                      <w:pPr>
                        <w:pStyle w:val="BodyText"/>
                        <w:spacing w:before="73"/>
                        <w:ind w:left="142"/>
                      </w:pPr>
                      <w:r>
                        <w:t>Inti: (</w:t>
                      </w:r>
                      <w:proofErr w:type="spellStart"/>
                      <w:r>
                        <w:t>Jekk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jogħġbok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immarka</w:t>
                      </w:r>
                      <w:proofErr w:type="spellEnd"/>
                      <w:r>
                        <w:t xml:space="preserve"> l-</w:t>
                      </w:r>
                      <w:proofErr w:type="spellStart"/>
                      <w:r>
                        <w:t>kaxxa</w:t>
                      </w:r>
                      <w:proofErr w:type="spellEnd"/>
                      <w:r>
                        <w:t xml:space="preserve"> li </w:t>
                      </w:r>
                      <w:proofErr w:type="spellStart"/>
                      <w:r>
                        <w:t>tapplika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għalik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7C008F" w:rsidRDefault="007C008F">
                      <w:pPr>
                        <w:pStyle w:val="BodyText"/>
                        <w:spacing w:before="7"/>
                      </w:pPr>
                    </w:p>
                    <w:p w14:paraId="0FFCDE5E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Ċ</w:t>
                      </w:r>
                      <w:r>
                        <w:t>ittadin</w:t>
                      </w:r>
                      <w:proofErr w:type="spellEnd"/>
                      <w:r>
                        <w:t xml:space="preserve">(a) ta' </w:t>
                      </w:r>
                      <w:proofErr w:type="spellStart"/>
                      <w:r>
                        <w:t>pajjiż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fl-Unjoni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Ewropea</w:t>
                      </w:r>
                      <w:proofErr w:type="spellEnd"/>
                    </w:p>
                    <w:p w14:paraId="72EB6D86" w14:textId="77777777" w:rsidR="007C008F" w:rsidRDefault="007C008F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Ċ</w:t>
                      </w:r>
                      <w:r>
                        <w:t>ittadin</w:t>
                      </w:r>
                      <w:proofErr w:type="spellEnd"/>
                      <w:r>
                        <w:t xml:space="preserve">(a) </w:t>
                      </w:r>
                      <w:proofErr w:type="spellStart"/>
                      <w:r>
                        <w:t>tal-Iżlanda</w:t>
                      </w:r>
                      <w:proofErr w:type="spellEnd"/>
                      <w:r>
                        <w:t>, il-Liechtenstein jew in-</w:t>
                      </w:r>
                      <w:proofErr w:type="spellStart"/>
                      <w:r>
                        <w:t>Norveġja</w:t>
                      </w:r>
                      <w:proofErr w:type="spellEnd"/>
                    </w:p>
                    <w:p w14:paraId="3AC4BCB6" w14:textId="77777777" w:rsidR="007C008F" w:rsidRDefault="007C008F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Ċ</w:t>
                      </w:r>
                      <w:r>
                        <w:t>ittadin</w:t>
                      </w:r>
                      <w:proofErr w:type="spellEnd"/>
                      <w:r>
                        <w:t xml:space="preserve">(a) tar-Renju Unit li </w:t>
                      </w:r>
                      <w:proofErr w:type="spellStart"/>
                      <w:r>
                        <w:t>tista</w:t>
                      </w:r>
                      <w:proofErr w:type="spellEnd"/>
                      <w:r>
                        <w:t xml:space="preserve">' </w:t>
                      </w:r>
                      <w:proofErr w:type="spellStart"/>
                      <w:r>
                        <w:t>titlob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drittijiet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taħt</w:t>
                      </w:r>
                      <w:proofErr w:type="spellEnd"/>
                      <w:r>
                        <w:t xml:space="preserve"> il-</w:t>
                      </w:r>
                      <w:proofErr w:type="spellStart"/>
                      <w:r>
                        <w:t>Ftehim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dwar</w:t>
                      </w:r>
                      <w:proofErr w:type="spellEnd"/>
                      <w:r>
                        <w:t xml:space="preserve"> il-</w:t>
                      </w:r>
                      <w:proofErr w:type="spellStart"/>
                      <w:r>
                        <w:t>Ħruġ</w:t>
                      </w:r>
                      <w:proofErr w:type="spellEnd"/>
                    </w:p>
                    <w:p w14:paraId="136915C6" w14:textId="77777777" w:rsidR="007C008F" w:rsidRDefault="007C008F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Membru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tal-familja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taċ-ċittadin</w:t>
                      </w:r>
                      <w:proofErr w:type="spellEnd"/>
                      <w:r>
                        <w:t xml:space="preserve">(a) ta' </w:t>
                      </w:r>
                      <w:proofErr w:type="spellStart"/>
                      <w:r>
                        <w:t>hawn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fuq</w:t>
                      </w:r>
                      <w:proofErr w:type="spellEnd"/>
                    </w:p>
                    <w:p w14:paraId="449F9949" w14:textId="77777777" w:rsidR="007C008F" w:rsidRDefault="007C008F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Parti terza li </w:t>
                      </w:r>
                      <w:proofErr w:type="spellStart"/>
                      <w:r>
                        <w:t>qed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tirrapporta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f'isem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ċittadin</w:t>
                      </w:r>
                      <w:proofErr w:type="spellEnd"/>
                      <w:r>
                        <w:t xml:space="preserve">(a) li </w:t>
                      </w:r>
                      <w:proofErr w:type="spellStart"/>
                      <w:r>
                        <w:t>jista</w:t>
                      </w:r>
                      <w:proofErr w:type="spellEnd"/>
                      <w:r>
                        <w:t>'/</w:t>
                      </w:r>
                      <w:proofErr w:type="spellStart"/>
                      <w:r>
                        <w:t>tista</w:t>
                      </w:r>
                      <w:proofErr w:type="spellEnd"/>
                      <w:r>
                        <w:t xml:space="preserve">' </w:t>
                      </w:r>
                      <w:proofErr w:type="spellStart"/>
                      <w:r>
                        <w:t>titlob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drittijiet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taħt</w:t>
                      </w:r>
                      <w:proofErr w:type="spellEnd"/>
                      <w:r>
                        <w:t xml:space="preserve"> il-</w:t>
                      </w:r>
                      <w:proofErr w:type="spellStart"/>
                      <w:r>
                        <w:t>Ftehim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dwar</w:t>
                      </w:r>
                      <w:proofErr w:type="spellEnd"/>
                      <w:r>
                        <w:t xml:space="preserve"> il-</w:t>
                      </w:r>
                      <w:proofErr w:type="spellStart"/>
                      <w:r>
                        <w:t>Ħruġ</w:t>
                      </w:r>
                      <w:proofErr w:type="spellEnd"/>
                    </w:p>
                    <w:p w14:paraId="54EB5605" w14:textId="77777777" w:rsidR="007C008F" w:rsidRDefault="007C008F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7C008F" w:rsidRDefault="007C00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>L-</w:t>
                      </w:r>
                      <w:proofErr w:type="spellStart"/>
                      <w:r>
                        <w:t>ebda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minn</w:t>
                      </w:r>
                      <w:proofErr w:type="spellEnd"/>
                      <w:r>
                        <w:t xml:space="preserve"> dawn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7C008F" w:rsidRDefault="007C008F">
      <w:pPr>
        <w:rPr>
          <w:rFonts w:ascii="Arial"/>
          <w:sz w:val="26"/>
        </w:rPr>
        <w:sectPr w:rsidR="007C008F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7C008F" w:rsidRDefault="007C008F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Taqsima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Dwarek</w:t>
      </w:r>
      <w:proofErr w:type="spellEnd"/>
    </w:p>
    <w:p w14:paraId="7CB6EBCE" w14:textId="77777777" w:rsidR="007C008F" w:rsidRDefault="007C008F">
      <w:pPr>
        <w:pStyle w:val="BodyText"/>
        <w:spacing w:before="161"/>
        <w:ind w:left="120"/>
      </w:pPr>
      <w:r>
        <w:t>(</w:t>
      </w: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imla</w:t>
      </w:r>
      <w:proofErr w:type="spellEnd"/>
      <w:r>
        <w:t xml:space="preserve"> d-</w:t>
      </w:r>
      <w:proofErr w:type="spellStart"/>
      <w:r>
        <w:t>dettalji</w:t>
      </w:r>
      <w:proofErr w:type="spellEnd"/>
      <w:r>
        <w:t xml:space="preserve"> </w:t>
      </w:r>
      <w:proofErr w:type="spellStart"/>
      <w:r>
        <w:t>tiegħek</w:t>
      </w:r>
      <w:proofErr w:type="spellEnd"/>
      <w:r>
        <w:t xml:space="preserve"> </w:t>
      </w:r>
      <w:proofErr w:type="spellStart"/>
      <w:r>
        <w:t>anke</w:t>
      </w:r>
      <w:proofErr w:type="spellEnd"/>
      <w:r>
        <w:t xml:space="preserve"> </w:t>
      </w:r>
      <w:proofErr w:type="spellStart"/>
      <w:r>
        <w:t>jekk</w:t>
      </w:r>
      <w:proofErr w:type="spellEnd"/>
      <w:r>
        <w:t xml:space="preserve"> </w:t>
      </w:r>
      <w:proofErr w:type="spellStart"/>
      <w:r>
        <w:t>qed</w:t>
      </w:r>
      <w:proofErr w:type="spellEnd"/>
      <w:r>
        <w:t xml:space="preserve"> </w:t>
      </w:r>
      <w:proofErr w:type="spellStart"/>
      <w:r>
        <w:t>tissottometti</w:t>
      </w:r>
      <w:proofErr w:type="spellEnd"/>
      <w:r>
        <w:t xml:space="preserve"> </w:t>
      </w:r>
      <w:proofErr w:type="spellStart"/>
      <w:r>
        <w:t>lment</w:t>
      </w:r>
      <w:proofErr w:type="spellEnd"/>
      <w:r>
        <w:t xml:space="preserve"> </w:t>
      </w:r>
      <w:proofErr w:type="spellStart"/>
      <w:r>
        <w:t>f'isem</w:t>
      </w:r>
      <w:proofErr w:type="spellEnd"/>
      <w:r>
        <w:t xml:space="preserve"> xi </w:t>
      </w:r>
      <w:proofErr w:type="spellStart"/>
      <w:r>
        <w:t>ħadd</w:t>
      </w:r>
      <w:proofErr w:type="spellEnd"/>
      <w:r>
        <w:t xml:space="preserve"> </w:t>
      </w:r>
      <w:proofErr w:type="spellStart"/>
      <w:r>
        <w:t>ieħor</w:t>
      </w:r>
      <w:proofErr w:type="spellEnd"/>
      <w:r>
        <w:t>)</w:t>
      </w:r>
    </w:p>
    <w:p w14:paraId="10813D4B" w14:textId="77777777" w:rsidR="007C008F" w:rsidRDefault="007C008F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Titlu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Isem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It-</w:t>
            </w:r>
            <w:proofErr w:type="spellStart"/>
            <w:r>
              <w:rPr>
                <w:sz w:val="24"/>
              </w:rPr>
              <w:t>Tieni</w:t>
            </w:r>
            <w:proofErr w:type="spellEnd"/>
            <w:r>
              <w:rPr>
                <w:sz w:val="24"/>
              </w:rPr>
              <w:t xml:space="preserve"> Isem (</w:t>
            </w:r>
            <w:proofErr w:type="spellStart"/>
            <w:r>
              <w:rPr>
                <w:sz w:val="24"/>
              </w:rPr>
              <w:t>Fakultattiv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Kunjom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Elettroniku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Postali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Nazzjonalità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 tat-</w:t>
            </w:r>
            <w:proofErr w:type="spellStart"/>
            <w:r>
              <w:rPr>
                <w:sz w:val="24"/>
              </w:rPr>
              <w:t>Twelid</w:t>
            </w:r>
            <w:proofErr w:type="spellEnd"/>
            <w:r>
              <w:rPr>
                <w:sz w:val="24"/>
              </w:rPr>
              <w:t xml:space="preserve"> (JJ/XX/SSSS)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7C008F" w:rsidRDefault="007C008F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Id-</w:t>
            </w:r>
            <w:proofErr w:type="spellStart"/>
            <w:r>
              <w:rPr>
                <w:sz w:val="24"/>
              </w:rPr>
              <w:t>dritt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affettwat</w:t>
            </w:r>
            <w:proofErr w:type="spellEnd"/>
            <w:r>
              <w:rPr>
                <w:sz w:val="24"/>
              </w:rPr>
              <w:t xml:space="preserve"> li </w:t>
            </w:r>
            <w:proofErr w:type="spellStart"/>
            <w:r>
              <w:rPr>
                <w:sz w:val="24"/>
              </w:rPr>
              <w:t>miegħu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relatat</w:t>
            </w:r>
            <w:proofErr w:type="spellEnd"/>
            <w:r>
              <w:rPr>
                <w:sz w:val="24"/>
              </w:rPr>
              <w:t xml:space="preserve"> l-</w:t>
            </w:r>
            <w:proofErr w:type="spellStart"/>
            <w:r>
              <w:rPr>
                <w:sz w:val="24"/>
              </w:rPr>
              <w:t>ilment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tiegħek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jekk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magħruf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7C008F" w:rsidRDefault="007C008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Residenza</w:t>
            </w:r>
            <w:proofErr w:type="spellEnd"/>
          </w:p>
          <w:p w14:paraId="18D2DD72" w14:textId="77777777" w:rsidR="007C008F" w:rsidRDefault="007C008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Koordinazzjoni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tas-sistemi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tas-sigurtà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soċjali</w:t>
            </w:r>
            <w:proofErr w:type="spellEnd"/>
          </w:p>
          <w:p w14:paraId="6C862598" w14:textId="77777777" w:rsidR="007C008F" w:rsidRDefault="007C008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Xogħol</w:t>
            </w:r>
            <w:proofErr w:type="spellEnd"/>
          </w:p>
          <w:p w14:paraId="715D32FC" w14:textId="77777777" w:rsidR="007C008F" w:rsidRDefault="007C008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Rikonoxximent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reċiproku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tal-kwalifiki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professjonali</w:t>
            </w:r>
            <w:proofErr w:type="spellEnd"/>
          </w:p>
          <w:p w14:paraId="1F79F266" w14:textId="77777777" w:rsidR="007C008F" w:rsidRDefault="007C008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Trattament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ugwali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7C008F" w:rsidRDefault="007C008F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Korp </w:t>
            </w:r>
            <w:proofErr w:type="spellStart"/>
            <w:r>
              <w:rPr>
                <w:sz w:val="24"/>
              </w:rPr>
              <w:t>Pubbliku</w:t>
            </w:r>
            <w:proofErr w:type="spellEnd"/>
            <w:r>
              <w:rPr>
                <w:sz w:val="24"/>
              </w:rPr>
              <w:t xml:space="preserve"> li </w:t>
            </w:r>
            <w:proofErr w:type="spellStart"/>
            <w:r>
              <w:rPr>
                <w:sz w:val="24"/>
              </w:rPr>
              <w:t>miegħu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relatat</w:t>
            </w:r>
            <w:proofErr w:type="spellEnd"/>
            <w:r>
              <w:rPr>
                <w:sz w:val="24"/>
              </w:rPr>
              <w:t xml:space="preserve"> l-</w:t>
            </w:r>
            <w:proofErr w:type="spellStart"/>
            <w:r>
              <w:rPr>
                <w:sz w:val="24"/>
              </w:rPr>
              <w:t>ilment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tiegħek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jekk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magħruf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7C008F" w:rsidRDefault="007C008F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Int </w:t>
            </w:r>
            <w:proofErr w:type="spellStart"/>
            <w:r>
              <w:rPr>
                <w:sz w:val="24"/>
              </w:rPr>
              <w:t>diġà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għamilt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pubbliku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7C008F" w:rsidRDefault="007C008F">
      <w:pPr>
        <w:rPr>
          <w:rFonts w:ascii="Times New Roman"/>
          <w:sz w:val="24"/>
        </w:rPr>
        <w:sectPr w:rsidR="007C008F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7C008F" w:rsidRDefault="007C008F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Numru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tal-każ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tal-ilment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preċedenti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jekk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magħruf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7C008F" w:rsidRDefault="007C008F">
      <w:pPr>
        <w:pStyle w:val="BodyText"/>
        <w:rPr>
          <w:sz w:val="20"/>
        </w:rPr>
      </w:pPr>
    </w:p>
    <w:p w14:paraId="6B33BD25" w14:textId="77777777" w:rsidR="007C008F" w:rsidRDefault="007C008F">
      <w:pPr>
        <w:pStyle w:val="BodyText"/>
        <w:rPr>
          <w:sz w:val="20"/>
        </w:rPr>
      </w:pPr>
    </w:p>
    <w:p w14:paraId="3AEC371E" w14:textId="77777777" w:rsidR="007C008F" w:rsidRDefault="007C008F">
      <w:pPr>
        <w:pStyle w:val="BodyText"/>
        <w:rPr>
          <w:sz w:val="20"/>
        </w:rPr>
      </w:pPr>
    </w:p>
    <w:p w14:paraId="130B4B59" w14:textId="77777777" w:rsidR="007C008F" w:rsidRDefault="007C008F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Kif </w:t>
      </w:r>
      <w:proofErr w:type="spellStart"/>
      <w:r>
        <w:t>tippreferi</w:t>
      </w:r>
      <w:proofErr w:type="spellEnd"/>
      <w:r>
        <w:t xml:space="preserve"> li </w:t>
      </w:r>
      <w:proofErr w:type="spellStart"/>
      <w:r>
        <w:t>aħna</w:t>
      </w:r>
      <w:proofErr w:type="spellEnd"/>
      <w:r>
        <w:t xml:space="preserve"> </w:t>
      </w:r>
      <w:proofErr w:type="spellStart"/>
      <w:r>
        <w:t>nikkuntattjawk</w:t>
      </w:r>
      <w:proofErr w:type="spellEnd"/>
      <w:r>
        <w:t>?</w:t>
      </w:r>
      <w:r>
        <w:tab/>
        <w:t>Email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Posta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7C008F" w:rsidRDefault="007C008F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EC24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proofErr w:type="spellStart"/>
      <w:r>
        <w:t>Jekk</w:t>
      </w:r>
      <w:proofErr w:type="spellEnd"/>
      <w:r>
        <w:t xml:space="preserve"> </w:t>
      </w:r>
      <w:proofErr w:type="spellStart"/>
      <w:r>
        <w:t>għandek</w:t>
      </w:r>
      <w:proofErr w:type="spellEnd"/>
      <w:r>
        <w:t xml:space="preserve"> xi </w:t>
      </w:r>
      <w:proofErr w:type="spellStart"/>
      <w:r>
        <w:t>aġġustamenti</w:t>
      </w:r>
      <w:proofErr w:type="spellEnd"/>
      <w:r>
        <w:t xml:space="preserve"> li </w:t>
      </w:r>
      <w:proofErr w:type="spellStart"/>
      <w:r>
        <w:t>tixtieqna</w:t>
      </w:r>
      <w:proofErr w:type="spellEnd"/>
      <w:r>
        <w:t xml:space="preserve"> </w:t>
      </w:r>
      <w:proofErr w:type="spellStart"/>
      <w:r>
        <w:t>nikkunsidraw</w:t>
      </w:r>
      <w:proofErr w:type="spellEnd"/>
      <w:r>
        <w:t xml:space="preserve"> (</w:t>
      </w:r>
      <w:proofErr w:type="spellStart"/>
      <w:r>
        <w:t>pereżempju</w:t>
      </w:r>
      <w:proofErr w:type="spellEnd"/>
      <w:r>
        <w:t xml:space="preserve">, li </w:t>
      </w:r>
      <w:proofErr w:type="spellStart"/>
      <w:r>
        <w:t>nipprovdu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f'tipa</w:t>
      </w:r>
      <w:proofErr w:type="spellEnd"/>
      <w:r>
        <w:t xml:space="preserve"> </w:t>
      </w:r>
      <w:proofErr w:type="spellStart"/>
      <w:r>
        <w:t>kbira</w:t>
      </w:r>
      <w:proofErr w:type="spellEnd"/>
      <w:r>
        <w:t xml:space="preserve">, jew </w:t>
      </w:r>
      <w:proofErr w:type="spellStart"/>
      <w:r>
        <w:t>f'lingwa</w:t>
      </w:r>
      <w:proofErr w:type="spellEnd"/>
      <w:r>
        <w:t xml:space="preserve"> </w:t>
      </w:r>
      <w:proofErr w:type="spellStart"/>
      <w:r>
        <w:t>differenti</w:t>
      </w:r>
      <w:proofErr w:type="spellEnd"/>
      <w:r>
        <w:t xml:space="preserve">), </w:t>
      </w: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għidilna</w:t>
      </w:r>
      <w:proofErr w:type="spellEnd"/>
      <w:r>
        <w:t xml:space="preserve"> </w:t>
      </w:r>
      <w:proofErr w:type="spellStart"/>
      <w:r>
        <w:t>hawn</w:t>
      </w:r>
      <w:proofErr w:type="spellEnd"/>
      <w:r>
        <w:t xml:space="preserve"> </w:t>
      </w:r>
      <w:proofErr w:type="spellStart"/>
      <w:r>
        <w:t>taħt</w:t>
      </w:r>
      <w:proofErr w:type="spellEnd"/>
      <w:r>
        <w:t>.</w:t>
      </w:r>
    </w:p>
    <w:p w14:paraId="12C08184" w14:textId="77777777" w:rsidR="007C008F" w:rsidRDefault="007C008F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Qed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tilmenti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f'isem</w:t>
      </w:r>
      <w:proofErr w:type="spellEnd"/>
      <w:r>
        <w:rPr>
          <w:rFonts w:ascii="Arial"/>
          <w:b/>
          <w:sz w:val="24"/>
        </w:rPr>
        <w:t xml:space="preserve"> xi </w:t>
      </w:r>
      <w:proofErr w:type="spellStart"/>
      <w:r>
        <w:rPr>
          <w:rFonts w:ascii="Arial"/>
          <w:b/>
          <w:sz w:val="24"/>
        </w:rPr>
        <w:t>ħ</w:t>
      </w:r>
      <w:r>
        <w:rPr>
          <w:rFonts w:ascii="Arial"/>
          <w:b/>
          <w:sz w:val="24"/>
        </w:rPr>
        <w:t>add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ie</w:t>
      </w:r>
      <w:r>
        <w:rPr>
          <w:rFonts w:ascii="Arial"/>
          <w:b/>
          <w:sz w:val="24"/>
        </w:rPr>
        <w:t>ħ</w:t>
      </w:r>
      <w:r>
        <w:rPr>
          <w:rFonts w:ascii="Arial"/>
          <w:b/>
          <w:sz w:val="24"/>
        </w:rPr>
        <w:t>or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Jekk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jekk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jogħġbok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imla</w:t>
      </w:r>
      <w:proofErr w:type="spellEnd"/>
      <w:r>
        <w:rPr>
          <w:sz w:val="24"/>
        </w:rPr>
        <w:t xml:space="preserve"> t-</w:t>
      </w:r>
      <w:proofErr w:type="spellStart"/>
      <w:r>
        <w:rPr>
          <w:sz w:val="24"/>
        </w:rPr>
        <w:t>taqsima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t'hawn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taħt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Jekk</w:t>
      </w:r>
      <w:proofErr w:type="spellEnd"/>
      <w:r>
        <w:rPr>
          <w:sz w:val="24"/>
        </w:rPr>
        <w:t xml:space="preserve"> le, </w:t>
      </w:r>
      <w:proofErr w:type="spellStart"/>
      <w:r>
        <w:rPr>
          <w:sz w:val="24"/>
        </w:rPr>
        <w:t>jekk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jogħġbok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ħalli</w:t>
      </w:r>
      <w:proofErr w:type="spellEnd"/>
      <w:r>
        <w:rPr>
          <w:sz w:val="24"/>
        </w:rPr>
        <w:t xml:space="preserve"> din it-</w:t>
      </w:r>
      <w:proofErr w:type="spellStart"/>
      <w:r>
        <w:rPr>
          <w:sz w:val="24"/>
        </w:rPr>
        <w:t>tabella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vojta</w:t>
      </w:r>
      <w:proofErr w:type="spellEnd"/>
      <w:r>
        <w:rPr>
          <w:sz w:val="24"/>
        </w:rPr>
        <w:t>.</w:t>
      </w:r>
    </w:p>
    <w:p w14:paraId="7E356F94" w14:textId="77777777" w:rsidR="007C008F" w:rsidRDefault="007C008F">
      <w:pPr>
        <w:pStyle w:val="BodyText"/>
        <w:spacing w:before="121"/>
        <w:ind w:left="120"/>
      </w:pPr>
      <w:proofErr w:type="spellStart"/>
      <w:r>
        <w:t>Dwar</w:t>
      </w:r>
      <w:proofErr w:type="spellEnd"/>
      <w:r>
        <w:t xml:space="preserve"> il-</w:t>
      </w:r>
      <w:proofErr w:type="spellStart"/>
      <w:r>
        <w:t>persuna</w:t>
      </w:r>
      <w:proofErr w:type="spellEnd"/>
      <w:r>
        <w:t xml:space="preserve"> li </w:t>
      </w:r>
      <w:proofErr w:type="spellStart"/>
      <w:r>
        <w:t>qed</w:t>
      </w:r>
      <w:proofErr w:type="spellEnd"/>
      <w:r>
        <w:t xml:space="preserve"> </w:t>
      </w:r>
      <w:proofErr w:type="spellStart"/>
      <w:r>
        <w:t>tagħmel</w:t>
      </w:r>
      <w:proofErr w:type="spellEnd"/>
      <w:r>
        <w:t xml:space="preserve"> l-</w:t>
      </w:r>
      <w:proofErr w:type="spellStart"/>
      <w:r>
        <w:t>ilment</w:t>
      </w:r>
      <w:proofErr w:type="spellEnd"/>
      <w:r>
        <w:t xml:space="preserve"> </w:t>
      </w:r>
      <w:proofErr w:type="spellStart"/>
      <w:r>
        <w:t>f'isimha</w:t>
      </w:r>
      <w:proofErr w:type="spellEnd"/>
      <w:r>
        <w:t>:</w:t>
      </w:r>
    </w:p>
    <w:p w14:paraId="63067DAB" w14:textId="77777777" w:rsidR="007C008F" w:rsidRDefault="007C008F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Titlu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Isem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It-</w:t>
            </w:r>
            <w:proofErr w:type="spellStart"/>
            <w:r>
              <w:rPr>
                <w:sz w:val="24"/>
              </w:rPr>
              <w:t>Tieni</w:t>
            </w:r>
            <w:proofErr w:type="spellEnd"/>
            <w:r>
              <w:rPr>
                <w:sz w:val="24"/>
              </w:rPr>
              <w:t xml:space="preserve"> Isem</w:t>
            </w:r>
          </w:p>
        </w:tc>
        <w:tc>
          <w:tcPr>
            <w:tcW w:w="6674" w:type="dxa"/>
            <w:shd w:val="clear" w:color="auto" w:fill="F4F4FD"/>
          </w:tcPr>
          <w:p w14:paraId="0384531F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Kunjom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7C008F" w:rsidRDefault="007C008F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Indirizz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Elettroniku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Nazzjonalità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7C008F" w:rsidRDefault="007C00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7C008F" w:rsidRDefault="007C008F">
      <w:pPr>
        <w:rPr>
          <w:rFonts w:ascii="Times New Roman"/>
          <w:sz w:val="24"/>
        </w:rPr>
        <w:sectPr w:rsidR="007C008F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Data tat-</w:t>
            </w:r>
            <w:proofErr w:type="spellStart"/>
            <w:r>
              <w:rPr>
                <w:sz w:val="24"/>
              </w:rPr>
              <w:t>Twelid</w:t>
            </w:r>
            <w:proofErr w:type="spellEnd"/>
            <w:r>
              <w:rPr>
                <w:sz w:val="24"/>
              </w:rPr>
              <w:t xml:space="preserve"> (JJ/XX/SSSS)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7C008F" w:rsidRDefault="007C00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Ir-relazzjoni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tiegħek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magħha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7C008F" w:rsidRDefault="007C008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7C008F" w:rsidRDefault="007C008F">
      <w:pPr>
        <w:pStyle w:val="BodyText"/>
        <w:rPr>
          <w:sz w:val="20"/>
        </w:rPr>
      </w:pPr>
    </w:p>
    <w:p w14:paraId="4144B2DD" w14:textId="77777777" w:rsidR="007C008F" w:rsidRDefault="007C008F">
      <w:pPr>
        <w:pStyle w:val="BodyText"/>
        <w:rPr>
          <w:sz w:val="20"/>
        </w:rPr>
      </w:pPr>
    </w:p>
    <w:p w14:paraId="038EAABF" w14:textId="77777777" w:rsidR="007C008F" w:rsidRDefault="007C008F">
      <w:pPr>
        <w:pStyle w:val="BodyText"/>
        <w:rPr>
          <w:sz w:val="20"/>
        </w:rPr>
      </w:pPr>
    </w:p>
    <w:p w14:paraId="1339086D" w14:textId="77777777" w:rsidR="007C008F" w:rsidRDefault="007C008F">
      <w:pPr>
        <w:pStyle w:val="BodyText"/>
        <w:rPr>
          <w:sz w:val="20"/>
        </w:rPr>
      </w:pPr>
    </w:p>
    <w:p w14:paraId="0E05096E" w14:textId="77777777" w:rsidR="007C008F" w:rsidRDefault="007C008F">
      <w:pPr>
        <w:pStyle w:val="BodyText"/>
        <w:rPr>
          <w:sz w:val="20"/>
        </w:rPr>
      </w:pPr>
    </w:p>
    <w:p w14:paraId="72476D8A" w14:textId="512C3B63" w:rsidR="007C008F" w:rsidRDefault="007C008F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7020ECD6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197475"/>
                <wp:effectExtent l="0" t="0" r="28575" b="2222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19747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135" cy="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Bħalissa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għandek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wieħed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dawn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ġejjin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7C008F" w:rsidRDefault="007C008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7C008F" w:rsidRDefault="007C00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Skema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għall-Kisba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tal-Istatus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Stabbilit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għaċ-ċittadini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-UE – Status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Stabbilit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14:paraId="18796D2E" w14:textId="77777777" w:rsidR="007C008F" w:rsidRDefault="007C008F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7C008F" w:rsidRDefault="007C00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Skema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għall-Kisba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tal-Istatus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Stabbilit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għaċ-ċittadini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-UE – Status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jippreċedi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Stabbilit</w:t>
                              </w:r>
                              <w:proofErr w:type="spellEnd"/>
                            </w:p>
                            <w:p w14:paraId="0DB0C0A6" w14:textId="77777777" w:rsidR="007C008F" w:rsidRDefault="007C008F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7C008F" w:rsidRDefault="007C00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Ħaddiem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Fruntalier</w:t>
                              </w:r>
                              <w:proofErr w:type="spellEnd"/>
                            </w:p>
                            <w:p w14:paraId="0C68ABF5" w14:textId="77777777" w:rsidR="007C008F" w:rsidRDefault="007C008F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7C008F" w:rsidRDefault="007C00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ebda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dawn</w:t>
                              </w:r>
                            </w:p>
                            <w:p w14:paraId="6AE8A91B" w14:textId="77777777" w:rsidR="007C008F" w:rsidRDefault="007C008F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Jekk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weġibt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"L-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ebda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dawn"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għall-aħħar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mistoqsija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jekk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jogħġbok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wieġeb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dan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ġej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Għandek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applikazzjoni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pendenti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għall-Iskema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għall-Kisba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tal-Istatus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Stabbilit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għaċ-ċittadini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-UE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Ħaddiem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Fruntalier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08"/>
                            <a:ext cx="65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848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7C008F" w:rsidRDefault="007C008F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fir-Renju Unit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qabel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il-31</w:t>
                              </w:r>
                              <w:r>
                                <w:rPr>
                                  <w:sz w:val="16"/>
                                </w:rPr>
                                <w:t>ta'</w:t>
                              </w:r>
                              <w:r>
                                <w:rPr>
                                  <w:sz w:val="24"/>
                                </w:rPr>
                                <w:t>Diċembru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23"/>
                            <a:ext cx="9792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7C008F" w:rsidRDefault="007C008F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Ħaddiem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Fruntalier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tivvjaġġa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lejn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-Renju Unit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qabel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il-31</w:t>
                              </w:r>
                              <w:r>
                                <w:rPr>
                                  <w:sz w:val="16"/>
                                </w:rPr>
                                <w:t>ta'</w:t>
                              </w:r>
                              <w:r>
                                <w:rPr>
                                  <w:sz w:val="24"/>
                                </w:rPr>
                                <w:t>Diċembru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7C008F" w:rsidRDefault="007C008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7C008F" w:rsidRDefault="007C008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09.2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4" type="#_x0000_t202" style="position:absolute;left:871;top:288;width:1013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Bħalissa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int </w:t>
                        </w:r>
                        <w:proofErr w:type="spellStart"/>
                        <w:r>
                          <w:rPr>
                            <w:sz w:val="24"/>
                          </w:rPr>
                          <w:t>għandek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wieħed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dawn li </w:t>
                        </w:r>
                        <w:proofErr w:type="spellStart"/>
                        <w:r>
                          <w:rPr>
                            <w:sz w:val="24"/>
                          </w:rPr>
                          <w:t>ġejjin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7C008F" w:rsidRDefault="007C008F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7C008F" w:rsidRDefault="007C00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Skema </w:t>
                        </w:r>
                        <w:proofErr w:type="spellStart"/>
                        <w:r>
                          <w:rPr>
                            <w:sz w:val="24"/>
                          </w:rPr>
                          <w:t>għall-Kisba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tal-Istatus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Stabbilit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għaċ-ċittadini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-UE – Status ta' </w:t>
                        </w:r>
                        <w:proofErr w:type="spellStart"/>
                        <w:r>
                          <w:rPr>
                            <w:sz w:val="24"/>
                          </w:rPr>
                          <w:t>Stabbilit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18796D2E" w14:textId="77777777" w:rsidR="007C008F" w:rsidRDefault="007C008F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7C008F" w:rsidRDefault="007C00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Skema </w:t>
                        </w:r>
                        <w:proofErr w:type="spellStart"/>
                        <w:r>
                          <w:rPr>
                            <w:sz w:val="24"/>
                          </w:rPr>
                          <w:t>għall-Kisba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tal-Istatus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Stabbilit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għaċ-ċittadini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-UE – Status li </w:t>
                        </w:r>
                        <w:proofErr w:type="spellStart"/>
                        <w:r>
                          <w:rPr>
                            <w:sz w:val="24"/>
                          </w:rPr>
                          <w:t>jippreċedi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l-</w:t>
                        </w:r>
                        <w:proofErr w:type="spellStart"/>
                        <w:r>
                          <w:rPr>
                            <w:sz w:val="24"/>
                          </w:rPr>
                          <w:t>Istatus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Stabbilit</w:t>
                        </w:r>
                        <w:proofErr w:type="spellEnd"/>
                      </w:p>
                      <w:p w14:paraId="0DB0C0A6" w14:textId="77777777" w:rsidR="007C008F" w:rsidRDefault="007C008F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7C008F" w:rsidRDefault="007C00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Permess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Ħaddiem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Fruntalier</w:t>
                        </w:r>
                        <w:proofErr w:type="spellEnd"/>
                      </w:p>
                      <w:p w14:paraId="0C68ABF5" w14:textId="77777777" w:rsidR="007C008F" w:rsidRDefault="007C008F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7C008F" w:rsidRDefault="007C00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L-</w:t>
                        </w:r>
                        <w:proofErr w:type="spellStart"/>
                        <w:r>
                          <w:rPr>
                            <w:sz w:val="24"/>
                          </w:rPr>
                          <w:t>ebda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dawn</w:t>
                        </w:r>
                      </w:p>
                      <w:p w14:paraId="6AE8A91B" w14:textId="77777777" w:rsidR="007C008F" w:rsidRDefault="007C008F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Jekk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weġibt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"L-</w:t>
                        </w:r>
                        <w:proofErr w:type="spellStart"/>
                        <w:r>
                          <w:rPr>
                            <w:sz w:val="24"/>
                          </w:rPr>
                          <w:t>ebda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dawn" </w:t>
                        </w:r>
                        <w:proofErr w:type="spellStart"/>
                        <w:r>
                          <w:rPr>
                            <w:sz w:val="24"/>
                          </w:rPr>
                          <w:t>għall-aħħar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mistoqsija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jekk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jogħġbok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wieġeb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dan li </w:t>
                        </w:r>
                        <w:proofErr w:type="spellStart"/>
                        <w:r>
                          <w:rPr>
                            <w:sz w:val="24"/>
                          </w:rPr>
                          <w:t>ġej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Għandek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applikazzjoni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pendenti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għall-Iskema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għall-Kisba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tal-Istatus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Stabbilit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għaċ-ċittadini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-UE / </w:t>
                        </w:r>
                        <w:proofErr w:type="spellStart"/>
                        <w:r>
                          <w:rPr>
                            <w:sz w:val="24"/>
                          </w:rPr>
                          <w:t>Permess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ta' </w:t>
                        </w:r>
                        <w:proofErr w:type="spellStart"/>
                        <w:r>
                          <w:rPr>
                            <w:sz w:val="24"/>
                          </w:rPr>
                          <w:t>Ħaddiem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Fruntalier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08;width:65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848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7C008F" w:rsidRDefault="007C008F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Int </w:t>
                        </w:r>
                        <w:proofErr w:type="spellStart"/>
                        <w:r>
                          <w:rPr>
                            <w:sz w:val="24"/>
                          </w:rPr>
                          <w:t>kont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fir-Renju Unit </w:t>
                        </w:r>
                        <w:proofErr w:type="spellStart"/>
                        <w:r>
                          <w:rPr>
                            <w:sz w:val="24"/>
                          </w:rPr>
                          <w:t>qabel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il-31</w:t>
                        </w:r>
                        <w:r>
                          <w:rPr>
                            <w:sz w:val="16"/>
                          </w:rPr>
                          <w:t>ta'</w:t>
                        </w:r>
                        <w:r>
                          <w:rPr>
                            <w:sz w:val="24"/>
                          </w:rPr>
                          <w:t>Diċembru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23;width:9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7C008F" w:rsidRDefault="007C008F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Int </w:t>
                        </w:r>
                        <w:proofErr w:type="spellStart"/>
                        <w:r>
                          <w:rPr>
                            <w:sz w:val="24"/>
                          </w:rPr>
                          <w:t>kont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Ħaddiem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Fruntalier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sz w:val="24"/>
                          </w:rPr>
                          <w:t>tivvjaġġa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lejn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-Renju Unit </w:t>
                        </w:r>
                        <w:proofErr w:type="spellStart"/>
                        <w:r>
                          <w:rPr>
                            <w:sz w:val="24"/>
                          </w:rPr>
                          <w:t>qabel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il-31</w:t>
                        </w:r>
                        <w:r>
                          <w:rPr>
                            <w:sz w:val="16"/>
                          </w:rPr>
                          <w:t>ta'</w:t>
                        </w:r>
                        <w:r>
                          <w:rPr>
                            <w:sz w:val="24"/>
                          </w:rPr>
                          <w:t>Diċembru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7C008F" w:rsidRDefault="007C008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7C008F" w:rsidRDefault="007C008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7C008F" w:rsidRDefault="007C008F">
      <w:pPr>
        <w:rPr>
          <w:sz w:val="13"/>
        </w:rPr>
        <w:sectPr w:rsidR="007C008F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7C008F" w:rsidRDefault="007C008F">
      <w:pPr>
        <w:pStyle w:val="Heading1"/>
        <w:spacing w:before="77"/>
      </w:pPr>
      <w:proofErr w:type="spellStart"/>
      <w:r>
        <w:lastRenderedPageBreak/>
        <w:t>Taqsima</w:t>
      </w:r>
      <w:proofErr w:type="spellEnd"/>
      <w:r>
        <w:t xml:space="preserve"> 2: L-</w:t>
      </w:r>
      <w:proofErr w:type="spellStart"/>
      <w:r>
        <w:t>Ilment</w:t>
      </w:r>
      <w:proofErr w:type="spellEnd"/>
      <w:r>
        <w:t xml:space="preserve"> </w:t>
      </w:r>
      <w:proofErr w:type="spellStart"/>
      <w:r>
        <w:t>Tiegħek</w:t>
      </w:r>
      <w:proofErr w:type="spellEnd"/>
    </w:p>
    <w:p w14:paraId="6D72EEDF" w14:textId="77777777" w:rsidR="007C008F" w:rsidRDefault="007C008F">
      <w:pPr>
        <w:pStyle w:val="BodyText"/>
        <w:spacing w:before="4"/>
        <w:rPr>
          <w:rFonts w:ascii="Arial"/>
          <w:b/>
        </w:rPr>
      </w:pPr>
    </w:p>
    <w:p w14:paraId="6D42DBF7" w14:textId="77777777" w:rsidR="007C008F" w:rsidRDefault="007C008F">
      <w:pPr>
        <w:pStyle w:val="BodyText"/>
        <w:spacing w:line="487" w:lineRule="auto"/>
        <w:ind w:left="271" w:right="1407"/>
      </w:pP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ipprovdi</w:t>
      </w:r>
      <w:proofErr w:type="spellEnd"/>
      <w:r>
        <w:t xml:space="preserve"> </w:t>
      </w:r>
      <w:proofErr w:type="spellStart"/>
      <w:r>
        <w:t>dettalji</w:t>
      </w:r>
      <w:proofErr w:type="spellEnd"/>
      <w:r>
        <w:t xml:space="preserve"> </w:t>
      </w:r>
      <w:proofErr w:type="spellStart"/>
      <w:r>
        <w:t>kemm</w:t>
      </w:r>
      <w:proofErr w:type="spellEnd"/>
      <w:r>
        <w:t xml:space="preserve"> </w:t>
      </w:r>
      <w:proofErr w:type="spellStart"/>
      <w:r>
        <w:t>jista</w:t>
      </w:r>
      <w:proofErr w:type="spellEnd"/>
      <w:r>
        <w:t xml:space="preserve">' </w:t>
      </w:r>
      <w:proofErr w:type="spellStart"/>
      <w:r>
        <w:t>jkun</w:t>
      </w:r>
      <w:proofErr w:type="spellEnd"/>
      <w:r>
        <w:t xml:space="preserve"> </w:t>
      </w:r>
      <w:proofErr w:type="spellStart"/>
      <w:r>
        <w:t>possibbli</w:t>
      </w:r>
      <w:proofErr w:type="spellEnd"/>
      <w:r>
        <w:t xml:space="preserve"> </w:t>
      </w:r>
      <w:proofErr w:type="spellStart"/>
      <w:r>
        <w:t>dwar</w:t>
      </w:r>
      <w:proofErr w:type="spellEnd"/>
      <w:r>
        <w:t xml:space="preserve"> l-</w:t>
      </w:r>
      <w:proofErr w:type="spellStart"/>
      <w:r>
        <w:t>ilment</w:t>
      </w:r>
      <w:proofErr w:type="spellEnd"/>
      <w:r>
        <w:t xml:space="preserve"> </w:t>
      </w:r>
      <w:proofErr w:type="spellStart"/>
      <w:r>
        <w:t>tiegħek</w:t>
      </w:r>
      <w:proofErr w:type="spellEnd"/>
      <w:r>
        <w:t xml:space="preserve"> fil-</w:t>
      </w:r>
      <w:proofErr w:type="spellStart"/>
      <w:r>
        <w:t>kaxxi</w:t>
      </w:r>
      <w:proofErr w:type="spellEnd"/>
      <w:r>
        <w:t xml:space="preserve"> </w:t>
      </w:r>
      <w:proofErr w:type="spellStart"/>
      <w:r>
        <w:t>t'hawn</w:t>
      </w:r>
      <w:proofErr w:type="spellEnd"/>
      <w:r>
        <w:t xml:space="preserve"> </w:t>
      </w:r>
      <w:proofErr w:type="spellStart"/>
      <w:r>
        <w:t>taħt</w:t>
      </w:r>
      <w:proofErr w:type="spellEnd"/>
      <w:r>
        <w:t>. Fl-</w:t>
      </w:r>
      <w:proofErr w:type="spellStart"/>
      <w:r>
        <w:t>ilment</w:t>
      </w:r>
      <w:proofErr w:type="spellEnd"/>
      <w:r>
        <w:t xml:space="preserve"> </w:t>
      </w:r>
      <w:proofErr w:type="spellStart"/>
      <w:r>
        <w:t>tiegħek</w:t>
      </w:r>
      <w:proofErr w:type="spellEnd"/>
      <w:r>
        <w:t xml:space="preserve">, </w:t>
      </w: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inkludi</w:t>
      </w:r>
      <w:proofErr w:type="spellEnd"/>
      <w:r>
        <w:t>:</w:t>
      </w:r>
    </w:p>
    <w:p w14:paraId="38FD95C8" w14:textId="77777777" w:rsidR="007C008F" w:rsidRDefault="007C008F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X'ġara</w:t>
      </w:r>
      <w:proofErr w:type="spellEnd"/>
      <w:r>
        <w:t>? (</w:t>
      </w: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inkludi</w:t>
      </w:r>
      <w:proofErr w:type="spellEnd"/>
      <w:r>
        <w:t xml:space="preserve"> d-</w:t>
      </w:r>
      <w:proofErr w:type="spellStart"/>
      <w:r>
        <w:t>dati</w:t>
      </w:r>
      <w:proofErr w:type="spellEnd"/>
      <w:r>
        <w:t xml:space="preserve"> u l-</w:t>
      </w:r>
      <w:proofErr w:type="spellStart"/>
      <w:r>
        <w:t>ħinijiet</w:t>
      </w:r>
      <w:proofErr w:type="spellEnd"/>
      <w:r>
        <w:t>)</w:t>
      </w:r>
    </w:p>
    <w:p w14:paraId="7367E7A7" w14:textId="77777777" w:rsidR="007C008F" w:rsidRDefault="007C008F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>Il-</w:t>
      </w:r>
      <w:proofErr w:type="spellStart"/>
      <w:r>
        <w:rPr>
          <w:b/>
          <w:sz w:val="24"/>
        </w:rPr>
        <w:t>kwistjoni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għadha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għaddejja</w:t>
      </w:r>
      <w:proofErr w:type="spellEnd"/>
      <w:r>
        <w:rPr>
          <w:b/>
          <w:sz w:val="24"/>
        </w:rPr>
        <w:t>?</w:t>
      </w:r>
    </w:p>
    <w:p w14:paraId="742EF53D" w14:textId="77777777" w:rsidR="007C008F" w:rsidRDefault="007C008F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X'passi</w:t>
      </w:r>
      <w:proofErr w:type="spellEnd"/>
      <w:r>
        <w:t xml:space="preserve"> </w:t>
      </w:r>
      <w:proofErr w:type="spellStart"/>
      <w:r>
        <w:t>ħadt</w:t>
      </w:r>
      <w:proofErr w:type="spellEnd"/>
      <w:r>
        <w:t xml:space="preserve"> </w:t>
      </w:r>
      <w:proofErr w:type="spellStart"/>
      <w:r>
        <w:t>biex</w:t>
      </w:r>
      <w:proofErr w:type="spellEnd"/>
      <w:r>
        <w:t xml:space="preserve"> </w:t>
      </w:r>
      <w:proofErr w:type="spellStart"/>
      <w:r>
        <w:t>issolvi</w:t>
      </w:r>
      <w:proofErr w:type="spellEnd"/>
      <w:r>
        <w:t xml:space="preserve"> l-</w:t>
      </w:r>
      <w:proofErr w:type="spellStart"/>
      <w:r>
        <w:t>kwistjoni</w:t>
      </w:r>
      <w:proofErr w:type="spellEnd"/>
      <w:r>
        <w:t>? (</w:t>
      </w: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inkludi</w:t>
      </w:r>
      <w:proofErr w:type="spellEnd"/>
      <w:r>
        <w:t xml:space="preserve"> d-</w:t>
      </w:r>
      <w:proofErr w:type="spellStart"/>
      <w:r>
        <w:t>dati</w:t>
      </w:r>
      <w:proofErr w:type="spellEnd"/>
      <w:r>
        <w:t xml:space="preserve"> u l-</w:t>
      </w:r>
      <w:proofErr w:type="spellStart"/>
      <w:r>
        <w:t>ħinijiet</w:t>
      </w:r>
      <w:proofErr w:type="spellEnd"/>
      <w:r>
        <w:t>)</w:t>
      </w:r>
    </w:p>
    <w:p w14:paraId="488323DD" w14:textId="77777777" w:rsidR="007C008F" w:rsidRDefault="007C008F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Kif </w:t>
      </w:r>
      <w:proofErr w:type="spellStart"/>
      <w:r>
        <w:rPr>
          <w:b/>
          <w:sz w:val="24"/>
        </w:rPr>
        <w:t>affettwatek</w:t>
      </w:r>
      <w:proofErr w:type="spellEnd"/>
      <w:r>
        <w:rPr>
          <w:b/>
          <w:sz w:val="24"/>
        </w:rPr>
        <w:t xml:space="preserve"> il-</w:t>
      </w:r>
      <w:proofErr w:type="spellStart"/>
      <w:r>
        <w:rPr>
          <w:b/>
          <w:sz w:val="24"/>
        </w:rPr>
        <w:t>kwistjoni</w:t>
      </w:r>
      <w:proofErr w:type="spellEnd"/>
      <w:r>
        <w:rPr>
          <w:b/>
          <w:sz w:val="24"/>
        </w:rPr>
        <w:t>?</w:t>
      </w:r>
    </w:p>
    <w:p w14:paraId="6A03B51E" w14:textId="77777777" w:rsidR="007C008F" w:rsidRDefault="007C008F">
      <w:pPr>
        <w:pStyle w:val="BodyText"/>
        <w:spacing w:before="6"/>
        <w:rPr>
          <w:rFonts w:ascii="Arial"/>
          <w:b/>
        </w:rPr>
      </w:pPr>
    </w:p>
    <w:p w14:paraId="2B4825F4" w14:textId="77777777" w:rsidR="007C008F" w:rsidRDefault="007C008F">
      <w:pPr>
        <w:pStyle w:val="BodyText"/>
        <w:spacing w:line="276" w:lineRule="auto"/>
        <w:ind w:left="271" w:right="953"/>
      </w:pP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t>inkludi</w:t>
      </w:r>
      <w:proofErr w:type="spellEnd"/>
      <w:r>
        <w:t xml:space="preserve"> </w:t>
      </w:r>
      <w:proofErr w:type="spellStart"/>
      <w:r>
        <w:t>wkoll</w:t>
      </w:r>
      <w:proofErr w:type="spellEnd"/>
      <w:r>
        <w:t xml:space="preserve"> </w:t>
      </w:r>
      <w:proofErr w:type="spellStart"/>
      <w:r>
        <w:t>kopji</w:t>
      </w:r>
      <w:proofErr w:type="spellEnd"/>
      <w:r>
        <w:t xml:space="preserve"> ta' </w:t>
      </w:r>
      <w:proofErr w:type="spellStart"/>
      <w:r>
        <w:t>kwalunkwe</w:t>
      </w:r>
      <w:proofErr w:type="spellEnd"/>
      <w:r>
        <w:t xml:space="preserve"> </w:t>
      </w:r>
      <w:proofErr w:type="spellStart"/>
      <w:r>
        <w:t>korrispondenza</w:t>
      </w:r>
      <w:proofErr w:type="spellEnd"/>
      <w:r>
        <w:t xml:space="preserve"> / </w:t>
      </w:r>
      <w:proofErr w:type="spellStart"/>
      <w:r>
        <w:t>evidenza</w:t>
      </w:r>
      <w:proofErr w:type="spellEnd"/>
      <w:r>
        <w:t xml:space="preserve"> (emails, </w:t>
      </w:r>
      <w:proofErr w:type="spellStart"/>
      <w:r>
        <w:t>messaġġi</w:t>
      </w:r>
      <w:proofErr w:type="spellEnd"/>
      <w:r>
        <w:t xml:space="preserve">, </w:t>
      </w:r>
      <w:proofErr w:type="spellStart"/>
      <w:r>
        <w:t>ittri</w:t>
      </w:r>
      <w:proofErr w:type="spellEnd"/>
      <w:r>
        <w:t xml:space="preserve">, </w:t>
      </w:r>
      <w:proofErr w:type="spellStart"/>
      <w:r>
        <w:t>eċċ</w:t>
      </w:r>
      <w:proofErr w:type="spellEnd"/>
      <w:r>
        <w:t xml:space="preserve">.) li </w:t>
      </w:r>
      <w:proofErr w:type="spellStart"/>
      <w:r>
        <w:t>għandek</w:t>
      </w:r>
      <w:proofErr w:type="spellEnd"/>
      <w:r>
        <w:t xml:space="preserve"> </w:t>
      </w:r>
      <w:proofErr w:type="spellStart"/>
      <w:r>
        <w:t>biex</w:t>
      </w:r>
      <w:proofErr w:type="spellEnd"/>
      <w:r>
        <w:t xml:space="preserve"> </w:t>
      </w:r>
      <w:proofErr w:type="spellStart"/>
      <w:r>
        <w:t>jappoġġaw</w:t>
      </w:r>
      <w:proofErr w:type="spellEnd"/>
      <w:r>
        <w:t xml:space="preserve"> l-</w:t>
      </w:r>
      <w:proofErr w:type="spellStart"/>
      <w:r>
        <w:t>ilment</w:t>
      </w:r>
      <w:proofErr w:type="spellEnd"/>
      <w:r>
        <w:t xml:space="preserve"> </w:t>
      </w:r>
      <w:proofErr w:type="spellStart"/>
      <w:r>
        <w:t>tiegħek</w:t>
      </w:r>
      <w:proofErr w:type="spellEnd"/>
      <w:r>
        <w:t xml:space="preserve"> mas-</w:t>
      </w:r>
      <w:proofErr w:type="spellStart"/>
      <w:r>
        <w:t>sottomissjoni</w:t>
      </w:r>
      <w:proofErr w:type="spellEnd"/>
      <w:r>
        <w:t xml:space="preserve"> </w:t>
      </w:r>
      <w:proofErr w:type="spellStart"/>
      <w:r>
        <w:t>postali</w:t>
      </w:r>
      <w:proofErr w:type="spellEnd"/>
      <w:r>
        <w:t xml:space="preserve"> </w:t>
      </w:r>
      <w:proofErr w:type="spellStart"/>
      <w:r>
        <w:t>tiegħek</w:t>
      </w:r>
      <w:proofErr w:type="spellEnd"/>
      <w:r>
        <w:t>.</w:t>
      </w:r>
    </w:p>
    <w:p w14:paraId="09E4C441" w14:textId="77777777" w:rsidR="007C008F" w:rsidRDefault="007C008F">
      <w:pPr>
        <w:pStyle w:val="BodyText"/>
        <w:spacing w:before="8"/>
        <w:rPr>
          <w:sz w:val="20"/>
        </w:rPr>
      </w:pPr>
    </w:p>
    <w:p w14:paraId="2849B773" w14:textId="3A2AC4E1" w:rsidR="007C008F" w:rsidRDefault="007C008F">
      <w:pPr>
        <w:pStyle w:val="BodyText"/>
        <w:spacing w:before="1"/>
        <w:ind w:left="271"/>
      </w:pPr>
      <w:proofErr w:type="spellStart"/>
      <w:r>
        <w:t>Jekk</w:t>
      </w:r>
      <w:proofErr w:type="spellEnd"/>
      <w:r>
        <w:t xml:space="preserve"> </w:t>
      </w:r>
      <w:proofErr w:type="spellStart"/>
      <w:r>
        <w:t>jogħġbok</w:t>
      </w:r>
      <w:proofErr w:type="spellEnd"/>
      <w:r>
        <w:t xml:space="preserve"> </w:t>
      </w:r>
      <w:proofErr w:type="spellStart"/>
      <w:r>
        <w:rPr>
          <w:rFonts w:ascii="Arial"/>
          <w:b/>
        </w:rPr>
        <w:t>tibg</w:t>
      </w:r>
      <w:r>
        <w:rPr>
          <w:rFonts w:ascii="Arial"/>
          <w:b/>
        </w:rPr>
        <w:t>ħ</w:t>
      </w:r>
      <w:r>
        <w:rPr>
          <w:rFonts w:ascii="Arial"/>
          <w:b/>
        </w:rPr>
        <w:t>atx</w:t>
      </w:r>
      <w:proofErr w:type="spellEnd"/>
      <w:r w:rsidR="00C72C48">
        <w:rPr>
          <w:rFonts w:ascii="Arial"/>
          <w:b/>
        </w:rP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oriġinali</w:t>
      </w:r>
      <w:proofErr w:type="spellEnd"/>
      <w:r>
        <w:t>.</w:t>
      </w:r>
    </w:p>
    <w:p w14:paraId="2F0F7558" w14:textId="77777777" w:rsidR="007C008F" w:rsidRDefault="007C008F">
      <w:pPr>
        <w:sectPr w:rsidR="007C008F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7C008F" w:rsidRDefault="007C008F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A07D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Ilment</w:t>
      </w:r>
      <w:proofErr w:type="spellEnd"/>
    </w:p>
    <w:p w14:paraId="76952EB9" w14:textId="77777777" w:rsidR="007C008F" w:rsidRDefault="007C008F">
      <w:pPr>
        <w:sectPr w:rsidR="007C008F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7C008F" w:rsidRDefault="007C008F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47CF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Ilment</w:t>
      </w:r>
      <w:proofErr w:type="spellEnd"/>
      <w:r>
        <w:rPr>
          <w:rFonts w:ascii="Arial"/>
          <w:b/>
          <w:sz w:val="24"/>
        </w:rPr>
        <w:t xml:space="preserve">, </w:t>
      </w:r>
      <w:proofErr w:type="spellStart"/>
      <w:r>
        <w:rPr>
          <w:rFonts w:ascii="Arial"/>
          <w:b/>
          <w:sz w:val="24"/>
        </w:rPr>
        <w:t>ikompli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jekk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me</w:t>
      </w:r>
      <w:r>
        <w:rPr>
          <w:rFonts w:ascii="Arial"/>
          <w:b/>
          <w:sz w:val="24"/>
        </w:rPr>
        <w:t>ħ</w:t>
      </w:r>
      <w:r>
        <w:rPr>
          <w:rFonts w:ascii="Arial"/>
          <w:b/>
          <w:sz w:val="24"/>
        </w:rPr>
        <w:t>tie</w:t>
      </w:r>
      <w:r>
        <w:rPr>
          <w:rFonts w:ascii="Arial"/>
          <w:b/>
          <w:sz w:val="24"/>
        </w:rPr>
        <w:t>ġ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7C008F" w:rsidRDefault="007C008F">
      <w:pPr>
        <w:rPr>
          <w:rFonts w:ascii="Arial"/>
          <w:sz w:val="24"/>
        </w:rPr>
        <w:sectPr w:rsidR="007C008F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7C008F" w:rsidRDefault="007C008F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FC8DB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Ilment</w:t>
      </w:r>
      <w:proofErr w:type="spellEnd"/>
      <w:r>
        <w:t xml:space="preserve">, </w:t>
      </w:r>
      <w:proofErr w:type="spellStart"/>
      <w:r>
        <w:t>ikompli</w:t>
      </w:r>
      <w:proofErr w:type="spellEnd"/>
      <w:r>
        <w:t xml:space="preserve"> (</w:t>
      </w:r>
      <w:proofErr w:type="spellStart"/>
      <w:r>
        <w:t>jekk</w:t>
      </w:r>
      <w:proofErr w:type="spellEnd"/>
      <w:r>
        <w:t xml:space="preserve"> </w:t>
      </w:r>
      <w:proofErr w:type="spellStart"/>
      <w:r>
        <w:t>meħtieġ</w:t>
      </w:r>
      <w:proofErr w:type="spellEnd"/>
      <w:r>
        <w:t>)</w:t>
      </w:r>
    </w:p>
    <w:p w14:paraId="6400098B" w14:textId="77777777" w:rsidR="007C008F" w:rsidRDefault="007C008F">
      <w:pPr>
        <w:sectPr w:rsidR="007C008F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7C008F" w:rsidRDefault="007C008F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Taqsima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Dikjarazzjoni</w:t>
      </w:r>
      <w:proofErr w:type="spellEnd"/>
    </w:p>
    <w:p w14:paraId="3CB863A8" w14:textId="3037F6B3" w:rsidR="007C008F" w:rsidRDefault="007C008F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2DB7AFB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374390"/>
                <wp:effectExtent l="0" t="0" r="19050" b="1651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7439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7C008F" w:rsidRDefault="007C008F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Nixtieq</w:t>
                            </w:r>
                            <w:proofErr w:type="spellEnd"/>
                            <w:r>
                              <w:t xml:space="preserve"> li l-</w:t>
                            </w:r>
                            <w:proofErr w:type="spellStart"/>
                            <w:r>
                              <w:t>Awtorità</w:t>
                            </w:r>
                            <w:proofErr w:type="spellEnd"/>
                            <w:r>
                              <w:t xml:space="preserve"> ta' </w:t>
                            </w:r>
                            <w:proofErr w:type="spellStart"/>
                            <w:r>
                              <w:t>Monitoraġġ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Indipendenti</w:t>
                            </w:r>
                            <w:proofErr w:type="spellEnd"/>
                            <w:r>
                              <w:t xml:space="preserve"> (Independent Monitoring Authority - IMA) </w:t>
                            </w:r>
                            <w:proofErr w:type="spellStart"/>
                            <w:r>
                              <w:t>tagħti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ħarsa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lejn</w:t>
                            </w:r>
                            <w:proofErr w:type="spellEnd"/>
                            <w:r>
                              <w:t xml:space="preserve"> l-</w:t>
                            </w:r>
                            <w:proofErr w:type="spellStart"/>
                            <w:r>
                              <w:t>ilment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tiegħi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7C008F" w:rsidRDefault="007C008F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Nifhem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li l-IMA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mhix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ssolvi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l-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ilment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individwali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tiegħi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xorta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nkun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meħtieġ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(a)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nilmenta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mal-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korp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rilevanti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bil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-mod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normali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7C008F" w:rsidRDefault="007C008F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proofErr w:type="spellStart"/>
                            <w:r>
                              <w:t>Jekk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tippreżenta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f'isem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oħra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jien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imlejt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qed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nehmeż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flimkien</w:t>
                            </w:r>
                            <w:proofErr w:type="spellEnd"/>
                            <w:r>
                              <w:t xml:space="preserve"> ma' din il-</w:t>
                            </w:r>
                            <w:proofErr w:type="spellStart"/>
                            <w:r>
                              <w:t>formola</w:t>
                            </w:r>
                            <w:proofErr w:type="spellEnd"/>
                            <w:r>
                              <w:t>, il-</w:t>
                            </w:r>
                            <w:proofErr w:type="spellStart"/>
                            <w:r>
                              <w:t>formoli</w:t>
                            </w:r>
                            <w:proofErr w:type="spellEnd"/>
                            <w:r>
                              <w:t xml:space="preserve"> ta' </w:t>
                            </w:r>
                            <w:proofErr w:type="spellStart"/>
                            <w:r>
                              <w:t>kunsens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rilevanti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kollha</w:t>
                            </w:r>
                            <w:proofErr w:type="spellEnd"/>
                            <w:r>
                              <w:t xml:space="preserve"> ta' </w:t>
                            </w:r>
                            <w:proofErr w:type="spellStart"/>
                            <w:r>
                              <w:t>akkumpanjament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Formola</w:t>
                            </w:r>
                            <w:proofErr w:type="spellEnd"/>
                            <w:r>
                              <w:t xml:space="preserve"> ta' </w:t>
                            </w:r>
                            <w:proofErr w:type="spellStart"/>
                            <w:r>
                              <w:t>kunsens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tal-Ġenituri</w:t>
                            </w:r>
                            <w:proofErr w:type="spellEnd"/>
                            <w:r>
                              <w:t>/Terza Parti).</w:t>
                            </w:r>
                          </w:p>
                          <w:p w14:paraId="2BBC1677" w14:textId="77777777" w:rsidR="007C008F" w:rsidRDefault="007C008F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Jien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qrajt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fhimt</w:t>
                            </w:r>
                            <w:proofErr w:type="spellEnd"/>
                            <w:r>
                              <w:t xml:space="preserve"> l-</w:t>
                            </w:r>
                            <w:proofErr w:type="spellStart"/>
                            <w:r>
                              <w:t>Avviż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</w:t>
                            </w:r>
                            <w:proofErr w:type="spellEnd"/>
                            <w:r>
                              <w:t xml:space="preserve">-IMA </w:t>
                            </w:r>
                            <w:proofErr w:type="spellStart"/>
                            <w:r>
                              <w:t>dwar</w:t>
                            </w:r>
                            <w:proofErr w:type="spellEnd"/>
                            <w:r>
                              <w:t xml:space="preserve"> il-</w:t>
                            </w:r>
                            <w:proofErr w:type="spellStart"/>
                            <w:r>
                              <w:t>Privatezza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7C008F" w:rsidRDefault="007C008F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Jien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inkludejt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l-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ebda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orġinali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7C008F" w:rsidRDefault="007C008F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7C008F" w:rsidRDefault="007C00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Sakemm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kulma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għidtilkom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korrett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5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" fillcolor="#f4f4fd">
                <v:textbox inset="0,0,0,0">
                  <w:txbxContent>
                    <w:p w14:paraId="35882975" w14:textId="77777777" w:rsidR="007C008F" w:rsidRDefault="007C008F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Nixtieq</w:t>
                      </w:r>
                      <w:proofErr w:type="spellEnd"/>
                      <w:r>
                        <w:t xml:space="preserve"> li l-</w:t>
                      </w:r>
                      <w:proofErr w:type="spellStart"/>
                      <w:r>
                        <w:t>Awtorità</w:t>
                      </w:r>
                      <w:proofErr w:type="spellEnd"/>
                      <w:r>
                        <w:t xml:space="preserve"> ta' </w:t>
                      </w:r>
                      <w:proofErr w:type="spellStart"/>
                      <w:r>
                        <w:t>Monitoraġġ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Indipendenti</w:t>
                      </w:r>
                      <w:proofErr w:type="spellEnd"/>
                      <w:r>
                        <w:t xml:space="preserve"> (Independent Monitoring Authority - IMA) </w:t>
                      </w:r>
                      <w:proofErr w:type="spellStart"/>
                      <w:r>
                        <w:t>tagħti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ħarsa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lejn</w:t>
                      </w:r>
                      <w:proofErr w:type="spellEnd"/>
                      <w:r>
                        <w:t xml:space="preserve"> l-</w:t>
                      </w:r>
                      <w:proofErr w:type="spellStart"/>
                      <w:r>
                        <w:t>ilment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tiegħi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7C008F" w:rsidRDefault="007C008F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Nifhem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li l-IMA </w:t>
                      </w:r>
                      <w:proofErr w:type="spellStart"/>
                      <w:r>
                        <w:rPr>
                          <w:color w:val="212121"/>
                        </w:rPr>
                        <w:t>mhix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se </w:t>
                      </w:r>
                      <w:proofErr w:type="spellStart"/>
                      <w:r>
                        <w:rPr>
                          <w:color w:val="212121"/>
                        </w:rPr>
                        <w:t>ssolvi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l-</w:t>
                      </w:r>
                      <w:proofErr w:type="spellStart"/>
                      <w:r>
                        <w:rPr>
                          <w:color w:val="212121"/>
                        </w:rPr>
                        <w:t>ilment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individwali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tiegħi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u </w:t>
                      </w:r>
                      <w:proofErr w:type="spellStart"/>
                      <w:r>
                        <w:rPr>
                          <w:color w:val="212121"/>
                        </w:rPr>
                        <w:t>xorta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nkun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meħtieġ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(a) </w:t>
                      </w:r>
                      <w:proofErr w:type="spellStart"/>
                      <w:r>
                        <w:rPr>
                          <w:color w:val="212121"/>
                        </w:rPr>
                        <w:t>nilmenta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mal-</w:t>
                      </w:r>
                      <w:proofErr w:type="spellStart"/>
                      <w:r>
                        <w:rPr>
                          <w:color w:val="212121"/>
                        </w:rPr>
                        <w:t>korp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rilevanti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bil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-mod </w:t>
                      </w:r>
                      <w:proofErr w:type="spellStart"/>
                      <w:r>
                        <w:rPr>
                          <w:color w:val="212121"/>
                        </w:rPr>
                        <w:t>normali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7C008F" w:rsidRDefault="007C008F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proofErr w:type="spellStart"/>
                      <w:r>
                        <w:t>Jekk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tippreżenta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f'isem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oħra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jien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imlejt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qed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nehmeż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flimkien</w:t>
                      </w:r>
                      <w:proofErr w:type="spellEnd"/>
                      <w:r>
                        <w:t xml:space="preserve"> ma' din il-</w:t>
                      </w:r>
                      <w:proofErr w:type="spellStart"/>
                      <w:r>
                        <w:t>formola</w:t>
                      </w:r>
                      <w:proofErr w:type="spellEnd"/>
                      <w:r>
                        <w:t>, il-</w:t>
                      </w:r>
                      <w:proofErr w:type="spellStart"/>
                      <w:r>
                        <w:t>formoli</w:t>
                      </w:r>
                      <w:proofErr w:type="spellEnd"/>
                      <w:r>
                        <w:t xml:space="preserve"> ta' </w:t>
                      </w:r>
                      <w:proofErr w:type="spellStart"/>
                      <w:r>
                        <w:t>kunsens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rilevanti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kollha</w:t>
                      </w:r>
                      <w:proofErr w:type="spellEnd"/>
                      <w:r>
                        <w:t xml:space="preserve"> ta' </w:t>
                      </w:r>
                      <w:proofErr w:type="spellStart"/>
                      <w:r>
                        <w:t>akkumpanjament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Formola</w:t>
                      </w:r>
                      <w:proofErr w:type="spellEnd"/>
                      <w:r>
                        <w:t xml:space="preserve"> ta' </w:t>
                      </w:r>
                      <w:proofErr w:type="spellStart"/>
                      <w:r>
                        <w:t>kunsens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tal-Ġenituri</w:t>
                      </w:r>
                      <w:proofErr w:type="spellEnd"/>
                      <w:r>
                        <w:t>/Terza Parti).</w:t>
                      </w:r>
                    </w:p>
                    <w:p w14:paraId="2BBC1677" w14:textId="77777777" w:rsidR="007C008F" w:rsidRDefault="007C008F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Jien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qrajt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fhimt</w:t>
                      </w:r>
                      <w:proofErr w:type="spellEnd"/>
                      <w:r>
                        <w:t xml:space="preserve"> l-</w:t>
                      </w:r>
                      <w:proofErr w:type="spellStart"/>
                      <w:r>
                        <w:t>Avviż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tal</w:t>
                      </w:r>
                      <w:proofErr w:type="spellEnd"/>
                      <w:r>
                        <w:t xml:space="preserve">-IMA </w:t>
                      </w:r>
                      <w:proofErr w:type="spellStart"/>
                      <w:r>
                        <w:t>dwar</w:t>
                      </w:r>
                      <w:proofErr w:type="spellEnd"/>
                      <w:r>
                        <w:t xml:space="preserve"> il-</w:t>
                      </w:r>
                      <w:proofErr w:type="spellStart"/>
                      <w:r>
                        <w:t>Privatezza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7C008F" w:rsidRDefault="007C008F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Jien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ma </w:t>
                      </w:r>
                      <w:proofErr w:type="spellStart"/>
                      <w:r>
                        <w:rPr>
                          <w:color w:val="1C1C1C"/>
                        </w:rPr>
                        <w:t>inkludejt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l-</w:t>
                      </w:r>
                      <w:proofErr w:type="spellStart"/>
                      <w:r>
                        <w:rPr>
                          <w:color w:val="1C1C1C"/>
                        </w:rPr>
                        <w:t>ebda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orġinali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7C008F" w:rsidRDefault="007C008F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7C008F" w:rsidRDefault="007C00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Sakemm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jien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kulma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għidtilkom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korrett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7C008F" w:rsidRDefault="007C008F">
      <w:pPr>
        <w:pStyle w:val="BodyText"/>
        <w:rPr>
          <w:rFonts w:ascii="Arial"/>
          <w:b/>
          <w:sz w:val="20"/>
        </w:rPr>
      </w:pPr>
    </w:p>
    <w:p w14:paraId="4940545B" w14:textId="77777777" w:rsidR="007C008F" w:rsidRDefault="007C008F">
      <w:pPr>
        <w:pStyle w:val="BodyText"/>
        <w:rPr>
          <w:rFonts w:ascii="Arial"/>
          <w:b/>
          <w:sz w:val="20"/>
        </w:rPr>
      </w:pPr>
    </w:p>
    <w:p w14:paraId="43F0F150" w14:textId="77777777" w:rsidR="007C008F" w:rsidRDefault="007C008F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7C008F" w:rsidRDefault="007C00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7C008F" w:rsidRDefault="007C008F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7C008F" w:rsidRDefault="007C008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7C008F" w:rsidRDefault="007C008F"/>
    <w:sectPr w:rsidR="007C008F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7C008F" w:rsidRDefault="007C008F">
      <w:r>
        <w:separator/>
      </w:r>
    </w:p>
  </w:endnote>
  <w:endnote w:type="continuationSeparator" w:id="0">
    <w:p w14:paraId="741287BB" w14:textId="77777777" w:rsidR="007C008F" w:rsidRDefault="007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7C008F" w:rsidRDefault="007C00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7C008F" w:rsidRDefault="007C008F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7C008F" w:rsidRDefault="007C008F">
      <w:r>
        <w:separator/>
      </w:r>
    </w:p>
  </w:footnote>
  <w:footnote w:type="continuationSeparator" w:id="0">
    <w:p w14:paraId="0F1F7724" w14:textId="77777777" w:rsidR="007C008F" w:rsidRDefault="007C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0F"/>
    <w:rsid w:val="005B39CA"/>
    <w:rsid w:val="007C008F"/>
    <w:rsid w:val="0086230F"/>
    <w:rsid w:val="00C635B2"/>
    <w:rsid w:val="00C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